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CEAB5" w14:textId="77777777" w:rsidR="00691903" w:rsidRPr="007E45FD" w:rsidRDefault="00691903" w:rsidP="00691903">
      <w:pPr>
        <w:pStyle w:val="Szvegtrzs"/>
        <w:spacing w:after="0"/>
        <w:ind w:left="0"/>
        <w:rPr>
          <w:szCs w:val="22"/>
        </w:rPr>
      </w:pPr>
      <w:r w:rsidRPr="007E45F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2EC38" wp14:editId="70FCC0EF">
                <wp:simplePos x="0" y="0"/>
                <wp:positionH relativeFrom="margin">
                  <wp:align>right</wp:align>
                </wp:positionH>
                <wp:positionV relativeFrom="paragraph">
                  <wp:posOffset>-11430</wp:posOffset>
                </wp:positionV>
                <wp:extent cx="1924050" cy="323850"/>
                <wp:effectExtent l="0" t="0" r="0" b="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CAAEBB" w14:textId="15A4A522" w:rsidR="00691903" w:rsidRPr="00480356" w:rsidRDefault="00BC135B" w:rsidP="000243D4">
                            <w:pPr>
                              <w:tabs>
                                <w:tab w:val="left" w:pos="2835"/>
                              </w:tabs>
                              <w:spacing w:after="0"/>
                              <w:ind w:right="-357"/>
                              <w:rPr>
                                <w:sz w:val="20"/>
                                <w:szCs w:val="20"/>
                              </w:rPr>
                            </w:pPr>
                            <w:r w:rsidRPr="00A83104">
                              <w:rPr>
                                <w:sz w:val="20"/>
                                <w:szCs w:val="20"/>
                              </w:rPr>
                              <w:t>Iktatószám</w:t>
                            </w:r>
                            <w:r w:rsidR="00691903" w:rsidRPr="00A8310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691903" w:rsidRPr="004803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NGSZ/</w:t>
                            </w:r>
                            <w:r w:rsidR="00D242B3">
                              <w:rPr>
                                <w:sz w:val="20"/>
                                <w:szCs w:val="20"/>
                              </w:rPr>
                              <w:t>4298</w:t>
                            </w:r>
                            <w:r w:rsidR="00490CB7">
                              <w:rPr>
                                <w:sz w:val="20"/>
                                <w:szCs w:val="20"/>
                              </w:rPr>
                              <w:t>-1/202</w:t>
                            </w:r>
                            <w:r w:rsidR="00903BB0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490CB7">
                              <w:rPr>
                                <w:sz w:val="20"/>
                                <w:szCs w:val="20"/>
                              </w:rPr>
                              <w:t>/I001</w:t>
                            </w:r>
                          </w:p>
                          <w:p w14:paraId="559DF8A0" w14:textId="598EE395" w:rsidR="00691903" w:rsidRPr="00480356" w:rsidRDefault="00BC135B" w:rsidP="000243D4">
                            <w:pPr>
                              <w:tabs>
                                <w:tab w:val="left" w:pos="2835"/>
                              </w:tabs>
                              <w:spacing w:after="0"/>
                              <w:ind w:right="-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Ügyintéző</w:t>
                            </w:r>
                            <w:r w:rsidR="00691903" w:rsidRPr="0048035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03BB0">
                              <w:rPr>
                                <w:sz w:val="20"/>
                                <w:szCs w:val="20"/>
                              </w:rPr>
                              <w:t>Csizmadia Andrea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EC38" id="Téglalap 3" o:spid="_x0000_s1026" style="position:absolute;left:0;text-align:left;margin-left:100.3pt;margin-top:-.9pt;width:151.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" filled="f" stroked="f">
                <v:textbox inset="1pt,1pt,1pt,1pt">
                  <w:txbxContent>
                    <w:p w14:paraId="17CAAEBB" w14:textId="15A4A522" w:rsidR="00691903" w:rsidRPr="00480356" w:rsidRDefault="00BC135B" w:rsidP="000243D4">
                      <w:pPr>
                        <w:tabs>
                          <w:tab w:val="left" w:pos="2835"/>
                        </w:tabs>
                        <w:spacing w:after="0"/>
                        <w:ind w:right="-357"/>
                        <w:rPr>
                          <w:sz w:val="20"/>
                          <w:szCs w:val="20"/>
                        </w:rPr>
                      </w:pPr>
                      <w:r w:rsidRPr="00A83104">
                        <w:rPr>
                          <w:sz w:val="20"/>
                          <w:szCs w:val="20"/>
                        </w:rPr>
                        <w:t>Iktatószám</w:t>
                      </w:r>
                      <w:r w:rsidR="00691903" w:rsidRPr="00A83104">
                        <w:rPr>
                          <w:sz w:val="20"/>
                          <w:szCs w:val="20"/>
                        </w:rPr>
                        <w:t>:</w:t>
                      </w:r>
                      <w:r w:rsidR="00691903" w:rsidRPr="0048035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NGSZ/</w:t>
                      </w:r>
                      <w:r w:rsidR="00D242B3">
                        <w:rPr>
                          <w:sz w:val="20"/>
                          <w:szCs w:val="20"/>
                        </w:rPr>
                        <w:t>4298</w:t>
                      </w:r>
                      <w:r w:rsidR="00490CB7">
                        <w:rPr>
                          <w:sz w:val="20"/>
                          <w:szCs w:val="20"/>
                        </w:rPr>
                        <w:t>-1/202</w:t>
                      </w:r>
                      <w:r w:rsidR="00903BB0">
                        <w:rPr>
                          <w:sz w:val="20"/>
                          <w:szCs w:val="20"/>
                        </w:rPr>
                        <w:t>6</w:t>
                      </w:r>
                      <w:r w:rsidR="00490CB7">
                        <w:rPr>
                          <w:sz w:val="20"/>
                          <w:szCs w:val="20"/>
                        </w:rPr>
                        <w:t>/I001</w:t>
                      </w:r>
                    </w:p>
                    <w:p w14:paraId="559DF8A0" w14:textId="598EE395" w:rsidR="00691903" w:rsidRPr="00480356" w:rsidRDefault="00BC135B" w:rsidP="000243D4">
                      <w:pPr>
                        <w:tabs>
                          <w:tab w:val="left" w:pos="2835"/>
                        </w:tabs>
                        <w:spacing w:after="0"/>
                        <w:ind w:right="-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Ügyintéző</w:t>
                      </w:r>
                      <w:r w:rsidR="00691903" w:rsidRPr="0048035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903BB0">
                        <w:rPr>
                          <w:sz w:val="20"/>
                          <w:szCs w:val="20"/>
                        </w:rPr>
                        <w:t>Csizmadia Andrea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750AA7" w14:textId="77777777" w:rsidR="002E5CCE" w:rsidRPr="007E45FD" w:rsidRDefault="002E5CCE" w:rsidP="002E5CCE">
      <w:pPr>
        <w:spacing w:after="0"/>
        <w:rPr>
          <w:szCs w:val="22"/>
        </w:rPr>
      </w:pPr>
    </w:p>
    <w:p w14:paraId="79268DE5" w14:textId="77777777" w:rsidR="002E5CCE" w:rsidRPr="00AD68FD" w:rsidRDefault="00986BC7" w:rsidP="00E75E2F">
      <w:pPr>
        <w:spacing w:before="480" w:after="0"/>
        <w:jc w:val="center"/>
        <w:rPr>
          <w:b/>
          <w:szCs w:val="22"/>
        </w:rPr>
      </w:pPr>
      <w:r>
        <w:rPr>
          <w:b/>
          <w:szCs w:val="22"/>
        </w:rPr>
        <w:t xml:space="preserve">A </w:t>
      </w:r>
      <w:r w:rsidR="002E5CCE" w:rsidRPr="00AD68FD">
        <w:rPr>
          <w:b/>
          <w:szCs w:val="22"/>
        </w:rPr>
        <w:t>Nevelési</w:t>
      </w:r>
      <w:r w:rsidR="00AD776F">
        <w:rPr>
          <w:b/>
          <w:szCs w:val="22"/>
        </w:rPr>
        <w:t xml:space="preserve"> és Kulturális</w:t>
      </w:r>
      <w:r w:rsidR="002E5CCE" w:rsidRPr="00AD68FD">
        <w:rPr>
          <w:b/>
          <w:szCs w:val="22"/>
        </w:rPr>
        <w:t xml:space="preserve"> Intézmények Gazdasági Szolgálata</w:t>
      </w:r>
    </w:p>
    <w:p w14:paraId="571E733D" w14:textId="77777777" w:rsidR="002E5CCE" w:rsidRPr="00AD68FD" w:rsidRDefault="002E5CCE" w:rsidP="00826A9B">
      <w:pPr>
        <w:spacing w:after="360"/>
        <w:jc w:val="center"/>
        <w:rPr>
          <w:b/>
          <w:szCs w:val="22"/>
        </w:rPr>
      </w:pPr>
      <w:proofErr w:type="gramStart"/>
      <w:r w:rsidRPr="00AD68FD">
        <w:rPr>
          <w:b/>
          <w:szCs w:val="22"/>
        </w:rPr>
        <w:t>közalkalmazotti</w:t>
      </w:r>
      <w:proofErr w:type="gramEnd"/>
      <w:r w:rsidRPr="00AD68FD">
        <w:rPr>
          <w:b/>
          <w:szCs w:val="22"/>
        </w:rPr>
        <w:t xml:space="preserve"> jogviszony keretében foglalkoztatott munkatársat keres</w:t>
      </w:r>
    </w:p>
    <w:p w14:paraId="4637DE7A" w14:textId="77777777" w:rsidR="002E5CCE" w:rsidRPr="00AD68FD" w:rsidRDefault="0049503C" w:rsidP="002E5CCE">
      <w:pPr>
        <w:spacing w:before="240" w:after="240"/>
        <w:jc w:val="center"/>
        <w:rPr>
          <w:b/>
          <w:w w:val="200"/>
          <w:sz w:val="28"/>
          <w:szCs w:val="28"/>
        </w:rPr>
      </w:pPr>
      <w:proofErr w:type="gramStart"/>
      <w:r>
        <w:rPr>
          <w:b/>
          <w:bCs/>
          <w:w w:val="200"/>
          <w:sz w:val="28"/>
          <w:szCs w:val="28"/>
        </w:rPr>
        <w:t>takarító</w:t>
      </w:r>
      <w:proofErr w:type="gramEnd"/>
    </w:p>
    <w:p w14:paraId="685EB6B3" w14:textId="77777777" w:rsidR="002E5CCE" w:rsidRDefault="00C148BE" w:rsidP="00826A9B">
      <w:pPr>
        <w:spacing w:before="360" w:after="240"/>
        <w:jc w:val="center"/>
        <w:rPr>
          <w:b/>
        </w:rPr>
      </w:pPr>
      <w:proofErr w:type="gramStart"/>
      <w:r>
        <w:rPr>
          <w:b/>
        </w:rPr>
        <w:t>munkakör</w:t>
      </w:r>
      <w:proofErr w:type="gramEnd"/>
      <w:r>
        <w:rPr>
          <w:b/>
        </w:rPr>
        <w:t xml:space="preserve"> betöltésére</w:t>
      </w:r>
    </w:p>
    <w:p w14:paraId="1493DCB4" w14:textId="5ADDB892" w:rsidR="002E5CCE" w:rsidRDefault="00CD0A77" w:rsidP="004D21AC">
      <w:pPr>
        <w:pStyle w:val="Szvegtrzs"/>
        <w:spacing w:before="360" w:after="360"/>
        <w:ind w:left="284"/>
        <w:rPr>
          <w:b/>
          <w:bCs/>
          <w:szCs w:val="22"/>
        </w:rPr>
      </w:pPr>
      <w:r>
        <w:rPr>
          <w:b/>
          <w:bCs/>
          <w:szCs w:val="22"/>
        </w:rPr>
        <w:t>Határozatlan idejű közalkalmazotti jogviszony teljes munkaidőben</w:t>
      </w:r>
    </w:p>
    <w:p w14:paraId="0786998B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szCs w:val="22"/>
        </w:rPr>
      </w:pPr>
      <w:r w:rsidRPr="00AD68FD">
        <w:rPr>
          <w:b/>
          <w:bCs/>
          <w:szCs w:val="22"/>
        </w:rPr>
        <w:t>Leendő munkatársunk feladatai:</w:t>
      </w:r>
    </w:p>
    <w:p w14:paraId="51BD2D28" w14:textId="06FE93A2" w:rsidR="006178AC" w:rsidRPr="00CC53B4" w:rsidRDefault="0049503C" w:rsidP="00043622">
      <w:pPr>
        <w:pStyle w:val="Listaszerbekezds"/>
        <w:numPr>
          <w:ilvl w:val="0"/>
          <w:numId w:val="12"/>
        </w:numPr>
        <w:ind w:right="45" w:hanging="437"/>
        <w:contextualSpacing w:val="0"/>
        <w:rPr>
          <w:szCs w:val="22"/>
        </w:rPr>
      </w:pPr>
      <w:r>
        <w:t>A</w:t>
      </w:r>
      <w:r w:rsidR="006178AC" w:rsidRPr="00CC53B4">
        <w:rPr>
          <w:szCs w:val="22"/>
        </w:rPr>
        <w:t xml:space="preserve">z </w:t>
      </w:r>
      <w:r w:rsidRPr="00AC5BA2">
        <w:t>NGSZ dolgozói által használt helyiségek (</w:t>
      </w:r>
      <w:r w:rsidR="009050C0">
        <w:t>6724 Szeged, Huszár utca 1</w:t>
      </w:r>
      <w:proofErr w:type="gramStart"/>
      <w:r w:rsidR="009050C0">
        <w:t>.</w:t>
      </w:r>
      <w:r w:rsidR="000C04FE">
        <w:t>,</w:t>
      </w:r>
      <w:proofErr w:type="gramEnd"/>
      <w:r w:rsidR="009050C0">
        <w:t xml:space="preserve"> valamint telephelyei</w:t>
      </w:r>
      <w:r w:rsidRPr="00AC5BA2">
        <w:t>) tisztántartása a havonta előre elkészített takarítási ütemterv szerint.</w:t>
      </w:r>
    </w:p>
    <w:p w14:paraId="617A3231" w14:textId="6F72521D" w:rsidR="00E43428" w:rsidRDefault="0049503C" w:rsidP="004C4F92">
      <w:pPr>
        <w:pStyle w:val="Listaszerbekezds"/>
        <w:numPr>
          <w:ilvl w:val="0"/>
          <w:numId w:val="12"/>
        </w:numPr>
        <w:ind w:right="45" w:hanging="437"/>
        <w:contextualSpacing w:val="0"/>
      </w:pPr>
      <w:r>
        <w:t>Folyamatosan</w:t>
      </w:r>
      <w:r w:rsidR="006178AC" w:rsidRPr="006178AC">
        <w:t xml:space="preserve"> </w:t>
      </w:r>
      <w:r w:rsidRPr="00AC5BA2">
        <w:t>vezet</w:t>
      </w:r>
      <w:r w:rsidR="00E43428">
        <w:t>n</w:t>
      </w:r>
      <w:r w:rsidRPr="00AC5BA2">
        <w:t>i a takarító</w:t>
      </w:r>
      <w:r w:rsidR="00634F4E">
        <w:t>-</w:t>
      </w:r>
      <w:r w:rsidRPr="00AC5BA2">
        <w:t xml:space="preserve"> és fertőtlenítőszerek, a higiéniai papírtermékek, valamint a takarító eszközök, tartozékok készletnyilvántartását.</w:t>
      </w:r>
    </w:p>
    <w:p w14:paraId="27E479C3" w14:textId="0B80F72A" w:rsidR="006178AC" w:rsidRDefault="0049503C" w:rsidP="004C4F92">
      <w:pPr>
        <w:pStyle w:val="Listaszerbekezds"/>
        <w:numPr>
          <w:ilvl w:val="0"/>
          <w:numId w:val="12"/>
        </w:numPr>
        <w:ind w:right="45" w:hanging="437"/>
        <w:contextualSpacing w:val="0"/>
      </w:pPr>
      <w:r>
        <w:t>Gondoskod</w:t>
      </w:r>
      <w:r w:rsidR="00E43428">
        <w:t>ni</w:t>
      </w:r>
      <w:r w:rsidR="006178AC" w:rsidRPr="006178AC">
        <w:t xml:space="preserve"> </w:t>
      </w:r>
      <w:r w:rsidRPr="00AC5BA2">
        <w:t>a takarítószerek, eszközök és egyéb anyagok (pl. papírtörlő) igényléséről, átvételér</w:t>
      </w:r>
      <w:r w:rsidR="00A3173C">
        <w:t xml:space="preserve">ől és </w:t>
      </w:r>
      <w:r w:rsidR="001C6A30" w:rsidRPr="001E3383">
        <w:t>kihelyezéséről</w:t>
      </w:r>
      <w:r w:rsidR="00A3173C" w:rsidRPr="001E3383">
        <w:t xml:space="preserve"> </w:t>
      </w:r>
      <w:r w:rsidR="00A3173C">
        <w:t>(pótlásáról)</w:t>
      </w:r>
      <w:r w:rsidRPr="00AC5BA2">
        <w:t>.</w:t>
      </w:r>
    </w:p>
    <w:p w14:paraId="03200044" w14:textId="4840EB69" w:rsidR="006C6EE9" w:rsidRDefault="00E43428" w:rsidP="00043622">
      <w:pPr>
        <w:pStyle w:val="Listaszerbekezds"/>
        <w:numPr>
          <w:ilvl w:val="0"/>
          <w:numId w:val="12"/>
        </w:numPr>
        <w:ind w:right="45" w:hanging="437"/>
        <w:contextualSpacing w:val="0"/>
      </w:pPr>
      <w:r>
        <w:t>A</w:t>
      </w:r>
      <w:r w:rsidR="006C6EE9">
        <w:t xml:space="preserve"> kommunális és az irodatechnikai gépek használata során keletkező papír hulladékok folyamatos begyűjtés</w:t>
      </w:r>
      <w:r>
        <w:t>e</w:t>
      </w:r>
      <w:r w:rsidR="006C6EE9">
        <w:t>, elszállításra előkészítés</w:t>
      </w:r>
      <w:r>
        <w:t>e</w:t>
      </w:r>
      <w:r w:rsidR="001C6A30">
        <w:rPr>
          <w:color w:val="FF0000"/>
        </w:rPr>
        <w:t xml:space="preserve">, </w:t>
      </w:r>
      <w:r w:rsidR="001C6A30" w:rsidRPr="001E3383">
        <w:t>konténerbe rakása</w:t>
      </w:r>
      <w:r w:rsidR="006C6EE9">
        <w:t>.</w:t>
      </w:r>
    </w:p>
    <w:p w14:paraId="7DB6DCAF" w14:textId="0ADDE221" w:rsidR="006178AC" w:rsidRPr="000A3B6A" w:rsidRDefault="006178AC" w:rsidP="000A3B6A">
      <w:pPr>
        <w:pStyle w:val="Listaszerbekezds"/>
        <w:numPr>
          <w:ilvl w:val="0"/>
          <w:numId w:val="12"/>
        </w:numPr>
        <w:spacing w:after="60"/>
        <w:ind w:right="46" w:hanging="437"/>
      </w:pPr>
      <w:r w:rsidRPr="000A3B6A">
        <w:t>Közreműköd</w:t>
      </w:r>
      <w:r w:rsidR="00E43428">
        <w:t>ni</w:t>
      </w:r>
      <w:r w:rsidRPr="000A3B6A">
        <w:t xml:space="preserve"> </w:t>
      </w:r>
      <w:r w:rsidR="006C6EE9">
        <w:t>a titkárság technikai jellegű feladatainak ellátásában (pl. rendezvények előkészítése, tárgyalók alkalomnak megfelelő berendezése, mind</w:t>
      </w:r>
      <w:r w:rsidR="00C62101">
        <w:t>ezeket követő visszarendezése).</w:t>
      </w:r>
    </w:p>
    <w:p w14:paraId="6B3D1751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t>A munkatársunkkal szembeni elvárásaink:</w:t>
      </w:r>
    </w:p>
    <w:p w14:paraId="47715AA4" w14:textId="62AF1B72" w:rsidR="00D10D82" w:rsidRDefault="00D10D82" w:rsidP="00BF0613">
      <w:pPr>
        <w:pStyle w:val="Stlus11ptFeketeSorkizrtUtna6pt"/>
        <w:numPr>
          <w:ilvl w:val="0"/>
          <w:numId w:val="7"/>
        </w:numPr>
        <w:tabs>
          <w:tab w:val="clear" w:pos="1068"/>
        </w:tabs>
        <w:ind w:left="1134" w:hanging="425"/>
        <w:rPr>
          <w:color w:val="auto"/>
        </w:rPr>
      </w:pPr>
      <w:r>
        <w:rPr>
          <w:color w:val="auto"/>
        </w:rPr>
        <w:t>alapfokú iskolai végzettség,</w:t>
      </w:r>
    </w:p>
    <w:p w14:paraId="21B46501" w14:textId="72BCC465" w:rsidR="002E5CCE" w:rsidRPr="00194775" w:rsidRDefault="00E073CE" w:rsidP="00BF0613">
      <w:pPr>
        <w:pStyle w:val="Stlus11ptFeketeSorkizrtUtna6pt"/>
        <w:numPr>
          <w:ilvl w:val="0"/>
          <w:numId w:val="7"/>
        </w:numPr>
        <w:tabs>
          <w:tab w:val="clear" w:pos="1068"/>
        </w:tabs>
        <w:ind w:left="1134" w:hanging="425"/>
        <w:rPr>
          <w:color w:val="auto"/>
        </w:rPr>
      </w:pPr>
      <w:r>
        <w:rPr>
          <w:color w:val="auto"/>
        </w:rPr>
        <w:t xml:space="preserve">precíz, </w:t>
      </w:r>
      <w:r w:rsidR="002E5CCE" w:rsidRPr="00194775">
        <w:rPr>
          <w:color w:val="auto"/>
        </w:rPr>
        <w:t>önálló munkavégzés,</w:t>
      </w:r>
    </w:p>
    <w:p w14:paraId="2093A477" w14:textId="77777777" w:rsidR="002E5CCE" w:rsidRPr="00194775" w:rsidRDefault="002E5CCE" w:rsidP="00BF0613">
      <w:pPr>
        <w:pStyle w:val="Stlus11ptFeketeSorkizrtUtna6pt"/>
        <w:numPr>
          <w:ilvl w:val="0"/>
          <w:numId w:val="7"/>
        </w:numPr>
        <w:tabs>
          <w:tab w:val="clear" w:pos="1068"/>
        </w:tabs>
        <w:ind w:left="1134" w:hanging="425"/>
        <w:rPr>
          <w:color w:val="auto"/>
        </w:rPr>
      </w:pPr>
      <w:r w:rsidRPr="00194775">
        <w:rPr>
          <w:color w:val="auto"/>
        </w:rPr>
        <w:t>magyar állampolgárság, büntetlen előélet, cselekvőképesség</w:t>
      </w:r>
      <w:r w:rsidR="00DF6C37">
        <w:rPr>
          <w:color w:val="auto"/>
        </w:rPr>
        <w:t>.</w:t>
      </w:r>
    </w:p>
    <w:p w14:paraId="5B193F8C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t>Csatolandó okiratok:</w:t>
      </w:r>
    </w:p>
    <w:p w14:paraId="72A7C149" w14:textId="77777777" w:rsidR="002E5CCE" w:rsidRPr="00AD68FD" w:rsidRDefault="006D1F8F" w:rsidP="00BF0613">
      <w:pPr>
        <w:pStyle w:val="Listaszerbekezds"/>
        <w:numPr>
          <w:ilvl w:val="0"/>
          <w:numId w:val="5"/>
        </w:numPr>
        <w:tabs>
          <w:tab w:val="num" w:pos="644"/>
          <w:tab w:val="num" w:pos="1080"/>
        </w:tabs>
        <w:ind w:left="1134" w:right="-6" w:hanging="425"/>
        <w:contextualSpacing w:val="0"/>
        <w:rPr>
          <w:szCs w:val="22"/>
        </w:rPr>
      </w:pPr>
      <w:r>
        <w:rPr>
          <w:szCs w:val="22"/>
        </w:rPr>
        <w:t>önéletrajz,</w:t>
      </w:r>
    </w:p>
    <w:p w14:paraId="28AF0F26" w14:textId="77777777" w:rsidR="002E5CCE" w:rsidRPr="00AD68FD" w:rsidRDefault="002E5CCE" w:rsidP="00BF0613">
      <w:pPr>
        <w:numPr>
          <w:ilvl w:val="0"/>
          <w:numId w:val="5"/>
        </w:numPr>
        <w:tabs>
          <w:tab w:val="num" w:pos="644"/>
          <w:tab w:val="num" w:pos="1080"/>
          <w:tab w:val="num" w:pos="1134"/>
        </w:tabs>
        <w:ind w:left="1134" w:right="-6" w:hanging="425"/>
        <w:rPr>
          <w:szCs w:val="22"/>
        </w:rPr>
      </w:pPr>
      <w:r w:rsidRPr="00AD68FD">
        <w:rPr>
          <w:szCs w:val="22"/>
        </w:rPr>
        <w:t>legmagasabb iskolai végzettséget, szakképesítést igazoló bi</w:t>
      </w:r>
      <w:r w:rsidR="006D1F8F">
        <w:rPr>
          <w:szCs w:val="22"/>
        </w:rPr>
        <w:t>zonyítványok, okmányok másolata,</w:t>
      </w:r>
    </w:p>
    <w:p w14:paraId="5EE4E192" w14:textId="77777777" w:rsidR="002E5CCE" w:rsidRDefault="002E5CCE" w:rsidP="00BF0613">
      <w:pPr>
        <w:numPr>
          <w:ilvl w:val="0"/>
          <w:numId w:val="5"/>
        </w:numPr>
        <w:tabs>
          <w:tab w:val="num" w:pos="644"/>
          <w:tab w:val="num" w:pos="1080"/>
          <w:tab w:val="num" w:pos="1134"/>
        </w:tabs>
        <w:ind w:left="1134" w:right="-6" w:hanging="425"/>
        <w:rPr>
          <w:szCs w:val="22"/>
        </w:rPr>
      </w:pPr>
      <w:r w:rsidRPr="00AD68FD">
        <w:rPr>
          <w:szCs w:val="22"/>
        </w:rPr>
        <w:t>motivációs levél,</w:t>
      </w:r>
      <w:r w:rsidR="00393AE6">
        <w:rPr>
          <w:szCs w:val="22"/>
        </w:rPr>
        <w:t xml:space="preserve"> refer</w:t>
      </w:r>
      <w:r w:rsidR="006D1F8F">
        <w:rPr>
          <w:szCs w:val="22"/>
        </w:rPr>
        <w:t>encialevél,</w:t>
      </w:r>
    </w:p>
    <w:p w14:paraId="0DAE83CC" w14:textId="77777777" w:rsidR="002E5CCE" w:rsidRPr="00AF517C" w:rsidRDefault="005423AA" w:rsidP="00BF0613">
      <w:pPr>
        <w:pStyle w:val="Stlus11ptFeketeSorkizrtUtna6pt"/>
        <w:numPr>
          <w:ilvl w:val="0"/>
          <w:numId w:val="5"/>
        </w:numPr>
        <w:tabs>
          <w:tab w:val="num" w:pos="1080"/>
        </w:tabs>
        <w:rPr>
          <w:color w:val="auto"/>
        </w:rPr>
      </w:pPr>
      <w:r>
        <w:rPr>
          <w:color w:val="auto"/>
        </w:rPr>
        <w:t>a</w:t>
      </w:r>
      <w:r w:rsidR="002E5CCE" w:rsidRPr="00AF517C">
        <w:rPr>
          <w:color w:val="auto"/>
        </w:rPr>
        <w:t xml:space="preserve"> pályázó nyilatkozata arról, hogy a pályázati anyagban foglalt adatainak a pályázati eljárással összefüggő kezeléséhez hozzájárul</w:t>
      </w:r>
      <w:r w:rsidR="006D1F8F">
        <w:rPr>
          <w:color w:val="auto"/>
        </w:rPr>
        <w:t>,</w:t>
      </w:r>
    </w:p>
    <w:p w14:paraId="7B02CFD8" w14:textId="77777777" w:rsidR="00201F93" w:rsidRDefault="005423AA" w:rsidP="00BF0613">
      <w:pPr>
        <w:pStyle w:val="Stlus11ptFeketeSorkizrtUtna6pt"/>
        <w:numPr>
          <w:ilvl w:val="0"/>
          <w:numId w:val="5"/>
        </w:numPr>
        <w:tabs>
          <w:tab w:val="num" w:pos="1080"/>
        </w:tabs>
        <w:rPr>
          <w:color w:val="auto"/>
        </w:rPr>
      </w:pPr>
      <w:r>
        <w:rPr>
          <w:color w:val="auto"/>
        </w:rPr>
        <w:t>a</w:t>
      </w:r>
      <w:r w:rsidR="002E5CCE" w:rsidRPr="00AF517C">
        <w:rPr>
          <w:color w:val="auto"/>
        </w:rPr>
        <w:t xml:space="preserve"> pályázó nyilatkozata arról, hogy a pályázati dokumentumok hitelességét, a referenciák valódis</w:t>
      </w:r>
      <w:r w:rsidR="002E5CCE">
        <w:rPr>
          <w:color w:val="auto"/>
        </w:rPr>
        <w:t>ágát a munkáltató</w:t>
      </w:r>
      <w:r w:rsidR="006D1F8F">
        <w:rPr>
          <w:color w:val="auto"/>
        </w:rPr>
        <w:t xml:space="preserve"> ellenőrizheti</w:t>
      </w:r>
      <w:r w:rsidR="002E5CCE">
        <w:rPr>
          <w:color w:val="auto"/>
        </w:rPr>
        <w:t>.</w:t>
      </w:r>
    </w:p>
    <w:p w14:paraId="35EC8E26" w14:textId="77777777" w:rsidR="00201F93" w:rsidRDefault="00201F93">
      <w:pPr>
        <w:spacing w:after="160" w:line="259" w:lineRule="auto"/>
        <w:jc w:val="left"/>
        <w:rPr>
          <w:szCs w:val="20"/>
        </w:rPr>
      </w:pPr>
      <w:r>
        <w:br w:type="page"/>
      </w:r>
    </w:p>
    <w:p w14:paraId="4F162B3C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lastRenderedPageBreak/>
        <w:t>A munkakör betöltésének feltétele:</w:t>
      </w:r>
    </w:p>
    <w:p w14:paraId="20857810" w14:textId="77777777" w:rsidR="002E5CCE" w:rsidRPr="00076D63" w:rsidRDefault="00445C18" w:rsidP="009A60D8">
      <w:pPr>
        <w:pStyle w:val="Listaszerbekezds"/>
        <w:spacing w:after="0"/>
        <w:ind w:left="788"/>
        <w:rPr>
          <w:bCs/>
          <w:iCs/>
        </w:rPr>
      </w:pPr>
      <w:proofErr w:type="gramStart"/>
      <w:r>
        <w:rPr>
          <w:bCs/>
          <w:iCs/>
        </w:rPr>
        <w:t>büntetlen</w:t>
      </w:r>
      <w:proofErr w:type="gramEnd"/>
      <w:r>
        <w:rPr>
          <w:bCs/>
          <w:iCs/>
        </w:rPr>
        <w:t xml:space="preserve"> előélet, továbbá a pályázó nem áll a közalkalmazottak jogállásáról szóló 1992. évi XXXIII. törvény (a továbbiakban Kjt.) 20. § (2) bekezdés d) pontja szerinti büntetőeljárás hatálya alatt, illetve vele szemben nem állnak fenn a Kjt. 20. § (2d) és (2e) bekezdéseiben foglalt kizáró okok.</w:t>
      </w:r>
      <w:r w:rsidR="00F42627">
        <w:rPr>
          <w:bCs/>
          <w:iCs/>
        </w:rPr>
        <w:t xml:space="preserve"> Ennek igazolására 3 hónapnál nem régebbi</w:t>
      </w:r>
      <w:r w:rsidR="00F139D0">
        <w:rPr>
          <w:bCs/>
          <w:iCs/>
        </w:rPr>
        <w:t>, a fenti feltételeknek megfelelő</w:t>
      </w:r>
      <w:r w:rsidR="00F42627">
        <w:rPr>
          <w:bCs/>
          <w:iCs/>
        </w:rPr>
        <w:t xml:space="preserve"> erkölcsi bizonyítvány igénylése szükséges.</w:t>
      </w:r>
    </w:p>
    <w:p w14:paraId="3B5BBA6E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t>A pályázók kiválasztásánál előnyt jelent:</w:t>
      </w:r>
    </w:p>
    <w:p w14:paraId="490BE5C7" w14:textId="77777777" w:rsidR="002E5CCE" w:rsidRDefault="001568AD" w:rsidP="007D385C">
      <w:pPr>
        <w:pStyle w:val="Stlus11ptFeketeSorkizrtUtna6pt"/>
        <w:numPr>
          <w:ilvl w:val="0"/>
          <w:numId w:val="8"/>
        </w:numPr>
        <w:ind w:left="1066" w:hanging="357"/>
        <w:rPr>
          <w:color w:val="auto"/>
        </w:rPr>
      </w:pPr>
      <w:r w:rsidRPr="008F4DEA">
        <w:rPr>
          <w:color w:val="auto"/>
        </w:rPr>
        <w:t>hasonló</w:t>
      </w:r>
      <w:r w:rsidRPr="001568AD">
        <w:rPr>
          <w:color w:val="FF0000"/>
        </w:rPr>
        <w:t xml:space="preserve"> </w:t>
      </w:r>
      <w:r w:rsidR="007F3D9C">
        <w:t>területen szerzett tapasztalat</w:t>
      </w:r>
      <w:r w:rsidR="00F80975">
        <w:t>,</w:t>
      </w:r>
    </w:p>
    <w:p w14:paraId="687AD8A2" w14:textId="77777777" w:rsidR="002E5CCE" w:rsidRPr="00C65B5F" w:rsidRDefault="002E5CCE" w:rsidP="007D385C">
      <w:pPr>
        <w:pStyle w:val="Stlus11ptFeketeSorkizrtUtna6pt"/>
        <w:numPr>
          <w:ilvl w:val="0"/>
          <w:numId w:val="8"/>
        </w:numPr>
        <w:ind w:left="1066" w:hanging="357"/>
        <w:rPr>
          <w:color w:val="auto"/>
        </w:rPr>
      </w:pPr>
      <w:r w:rsidRPr="00C65B5F">
        <w:rPr>
          <w:color w:val="auto"/>
        </w:rPr>
        <w:t>B kategóriás jogosítvány</w:t>
      </w:r>
      <w:r w:rsidR="00E3353A">
        <w:rPr>
          <w:color w:val="auto"/>
        </w:rPr>
        <w:t>.</w:t>
      </w:r>
    </w:p>
    <w:p w14:paraId="4BD5BAC8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t>A munkakör betölthetőségének időpontja:</w:t>
      </w:r>
    </w:p>
    <w:p w14:paraId="616B7521" w14:textId="77777777" w:rsidR="002E5CCE" w:rsidRDefault="002E5CCE" w:rsidP="002E5CCE">
      <w:pPr>
        <w:pStyle w:val="Listaszerbekezds"/>
        <w:ind w:left="788" w:right="-6"/>
        <w:contextualSpacing w:val="0"/>
        <w:rPr>
          <w:szCs w:val="22"/>
        </w:rPr>
      </w:pPr>
      <w:r w:rsidRPr="00591820">
        <w:rPr>
          <w:szCs w:val="22"/>
        </w:rPr>
        <w:t xml:space="preserve">A munkakör </w:t>
      </w:r>
      <w:r w:rsidR="00591820" w:rsidRPr="00591820">
        <w:rPr>
          <w:szCs w:val="22"/>
        </w:rPr>
        <w:t>legkorábban a pályázatok elbírálását követően azonnal betölthető.</w:t>
      </w:r>
    </w:p>
    <w:p w14:paraId="72795118" w14:textId="77777777" w:rsidR="002E5CCE" w:rsidRPr="008A1ECC" w:rsidRDefault="002E5CCE" w:rsidP="002E5CCE">
      <w:pPr>
        <w:numPr>
          <w:ilvl w:val="0"/>
          <w:numId w:val="4"/>
        </w:numPr>
        <w:spacing w:before="240"/>
        <w:ind w:right="-51"/>
        <w:rPr>
          <w:b/>
          <w:bCs/>
          <w:szCs w:val="22"/>
        </w:rPr>
      </w:pPr>
      <w:r w:rsidRPr="008A1ECC">
        <w:rPr>
          <w:b/>
          <w:bCs/>
          <w:szCs w:val="22"/>
        </w:rPr>
        <w:t>Illetmény és juttatások:</w:t>
      </w:r>
    </w:p>
    <w:p w14:paraId="33290B51" w14:textId="77777777" w:rsidR="002E5CCE" w:rsidRPr="00CB1E8A" w:rsidRDefault="002E5CCE" w:rsidP="002E5CCE">
      <w:pPr>
        <w:tabs>
          <w:tab w:val="num" w:pos="1080"/>
        </w:tabs>
        <w:spacing w:before="240"/>
        <w:ind w:left="786" w:right="-51"/>
        <w:rPr>
          <w:szCs w:val="22"/>
        </w:rPr>
      </w:pPr>
      <w:r w:rsidRPr="00CB1E8A">
        <w:rPr>
          <w:szCs w:val="22"/>
        </w:rPr>
        <w:t>Az illetmény megál</w:t>
      </w:r>
      <w:r w:rsidR="00F33283">
        <w:rPr>
          <w:szCs w:val="22"/>
        </w:rPr>
        <w:t xml:space="preserve">lapítására és a juttatásokra a </w:t>
      </w:r>
      <w:r w:rsidRPr="00CB1E8A">
        <w:rPr>
          <w:szCs w:val="22"/>
        </w:rPr>
        <w:t>Köza</w:t>
      </w:r>
      <w:r w:rsidR="00F33283">
        <w:rPr>
          <w:szCs w:val="22"/>
        </w:rPr>
        <w:t>lkalmazottak jogállásáról szóló</w:t>
      </w:r>
      <w:r w:rsidRPr="00CB1E8A">
        <w:rPr>
          <w:szCs w:val="22"/>
        </w:rPr>
        <w:t xml:space="preserve"> 1992. évi XXXIII. törvény, valamint az intézményvezetői rendelkezés alapján létrejött megegyezés az irányadók.</w:t>
      </w:r>
    </w:p>
    <w:p w14:paraId="48A3F72B" w14:textId="77777777" w:rsidR="002E5CCE" w:rsidRPr="00AD68FD" w:rsidRDefault="002E5CCE" w:rsidP="002E5CCE">
      <w:pPr>
        <w:numPr>
          <w:ilvl w:val="0"/>
          <w:numId w:val="4"/>
        </w:numPr>
        <w:tabs>
          <w:tab w:val="num" w:pos="1080"/>
        </w:tabs>
        <w:spacing w:before="240"/>
        <w:ind w:left="714" w:right="-51" w:hanging="357"/>
        <w:rPr>
          <w:b/>
          <w:bCs/>
          <w:szCs w:val="22"/>
        </w:rPr>
      </w:pPr>
      <w:r w:rsidRPr="00AD68FD">
        <w:rPr>
          <w:b/>
          <w:bCs/>
          <w:szCs w:val="22"/>
        </w:rPr>
        <w:t>A pályázat benyújtásának határideje:</w:t>
      </w:r>
    </w:p>
    <w:p w14:paraId="554E172B" w14:textId="1292AF68" w:rsidR="002E5CCE" w:rsidRPr="008F4DEA" w:rsidRDefault="00D35A32" w:rsidP="002E5CCE">
      <w:pPr>
        <w:pStyle w:val="Listaszerbekezds"/>
        <w:ind w:left="788" w:right="-6"/>
        <w:contextualSpacing w:val="0"/>
        <w:rPr>
          <w:szCs w:val="22"/>
        </w:rPr>
      </w:pPr>
      <w:r w:rsidRPr="002A3B5E">
        <w:rPr>
          <w:szCs w:val="22"/>
        </w:rPr>
        <w:t>202</w:t>
      </w:r>
      <w:r w:rsidR="00903BB0">
        <w:rPr>
          <w:szCs w:val="22"/>
        </w:rPr>
        <w:t>6.</w:t>
      </w:r>
      <w:r w:rsidR="00575287">
        <w:rPr>
          <w:szCs w:val="22"/>
        </w:rPr>
        <w:t xml:space="preserve"> március 08.</w:t>
      </w:r>
    </w:p>
    <w:p w14:paraId="2FDBB1B3" w14:textId="77777777" w:rsidR="002E5CCE" w:rsidRPr="00AD68FD" w:rsidRDefault="002E5CCE" w:rsidP="00450668">
      <w:pPr>
        <w:numPr>
          <w:ilvl w:val="0"/>
          <w:numId w:val="4"/>
        </w:numPr>
        <w:spacing w:before="240"/>
        <w:ind w:right="-51"/>
        <w:rPr>
          <w:b/>
          <w:bCs/>
          <w:szCs w:val="22"/>
        </w:rPr>
      </w:pPr>
      <w:r w:rsidRPr="00AD68FD">
        <w:rPr>
          <w:b/>
          <w:bCs/>
          <w:szCs w:val="22"/>
        </w:rPr>
        <w:t>A pályázatok benyújtásának módja:</w:t>
      </w:r>
    </w:p>
    <w:p w14:paraId="1A3CFB25" w14:textId="77777777" w:rsidR="002E5CCE" w:rsidRDefault="002E3966" w:rsidP="002E5CCE">
      <w:pPr>
        <w:tabs>
          <w:tab w:val="num" w:pos="644"/>
        </w:tabs>
        <w:ind w:left="770" w:right="45"/>
        <w:rPr>
          <w:szCs w:val="22"/>
        </w:rPr>
      </w:pPr>
      <w:r w:rsidRPr="002E3966">
        <w:rPr>
          <w:szCs w:val="22"/>
        </w:rPr>
        <w:t xml:space="preserve">Amennyiben felkeltettük érdeklődését és megfelel a fenti követelményeknek, </w:t>
      </w:r>
      <w:r w:rsidR="00FA12AF">
        <w:rPr>
          <w:szCs w:val="22"/>
        </w:rPr>
        <w:t>úgy a csatolandó okiratokat</w:t>
      </w:r>
      <w:r w:rsidRPr="002E3966">
        <w:rPr>
          <w:szCs w:val="22"/>
        </w:rPr>
        <w:t xml:space="preserve"> az </w:t>
      </w:r>
      <w:hyperlink r:id="rId7" w:history="1">
        <w:r w:rsidR="00D35A32">
          <w:rPr>
            <w:rStyle w:val="Hiperhivatkozs"/>
            <w:szCs w:val="22"/>
          </w:rPr>
          <w:t>allashirdetes@ngsz.hu</w:t>
        </w:r>
      </w:hyperlink>
      <w:r w:rsidR="002E5CCE" w:rsidRPr="00AD68FD">
        <w:rPr>
          <w:szCs w:val="22"/>
        </w:rPr>
        <w:t xml:space="preserve"> e-mail címre várjuk.</w:t>
      </w:r>
    </w:p>
    <w:p w14:paraId="307B691F" w14:textId="77777777" w:rsidR="002E5CCE" w:rsidRPr="00450668" w:rsidRDefault="002E5CCE" w:rsidP="00450668">
      <w:pPr>
        <w:numPr>
          <w:ilvl w:val="0"/>
          <w:numId w:val="4"/>
        </w:numPr>
        <w:spacing w:before="240"/>
        <w:ind w:right="-51"/>
        <w:rPr>
          <w:b/>
          <w:bCs/>
          <w:szCs w:val="22"/>
        </w:rPr>
      </w:pPr>
      <w:r w:rsidRPr="00450668">
        <w:rPr>
          <w:b/>
          <w:bCs/>
          <w:szCs w:val="22"/>
        </w:rPr>
        <w:t>A pályázat elbírálásának határideje:</w:t>
      </w:r>
    </w:p>
    <w:p w14:paraId="097CAA53" w14:textId="54665D88" w:rsidR="002E5CCE" w:rsidRPr="008F4DEA" w:rsidRDefault="00D35A32" w:rsidP="002A3B5E">
      <w:pPr>
        <w:pStyle w:val="Listaszerbekezds"/>
        <w:ind w:left="788" w:right="-6"/>
        <w:contextualSpacing w:val="0"/>
        <w:rPr>
          <w:szCs w:val="22"/>
        </w:rPr>
      </w:pPr>
      <w:r w:rsidRPr="002A3B5E">
        <w:rPr>
          <w:szCs w:val="22"/>
        </w:rPr>
        <w:t>202</w:t>
      </w:r>
      <w:r w:rsidR="00903BB0">
        <w:rPr>
          <w:szCs w:val="22"/>
        </w:rPr>
        <w:t>6</w:t>
      </w:r>
      <w:r w:rsidRPr="002A3B5E">
        <w:rPr>
          <w:szCs w:val="22"/>
        </w:rPr>
        <w:t>.</w:t>
      </w:r>
      <w:r w:rsidR="00575287">
        <w:rPr>
          <w:szCs w:val="22"/>
        </w:rPr>
        <w:t xml:space="preserve"> március 20.</w:t>
      </w:r>
      <w:bookmarkStart w:id="0" w:name="_GoBack"/>
      <w:bookmarkEnd w:id="0"/>
    </w:p>
    <w:p w14:paraId="0E9EE063" w14:textId="77777777" w:rsidR="002E5CCE" w:rsidRPr="002F6F21" w:rsidRDefault="002E5CCE" w:rsidP="00AB3E53">
      <w:pPr>
        <w:spacing w:before="720" w:after="0"/>
        <w:ind w:right="45"/>
        <w:jc w:val="center"/>
        <w:rPr>
          <w:b/>
          <w:szCs w:val="22"/>
        </w:rPr>
      </w:pPr>
      <w:r w:rsidRPr="002F6F21">
        <w:rPr>
          <w:b/>
          <w:szCs w:val="22"/>
        </w:rPr>
        <w:t>Kérjük a pályázat tárgyában megjelölni a megpályázott munkakört</w:t>
      </w:r>
      <w:r>
        <w:rPr>
          <w:b/>
          <w:szCs w:val="22"/>
        </w:rPr>
        <w:t>!</w:t>
      </w:r>
    </w:p>
    <w:sectPr w:rsidR="002E5CCE" w:rsidRPr="002F6F21" w:rsidSect="00746E89">
      <w:headerReference w:type="default" r:id="rId8"/>
      <w:footerReference w:type="default" r:id="rId9"/>
      <w:pgSz w:w="11906" w:h="16838"/>
      <w:pgMar w:top="2268" w:right="851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55B8D" w14:textId="77777777" w:rsidR="00BF5DE3" w:rsidRDefault="00BF5DE3" w:rsidP="00691903">
      <w:pPr>
        <w:spacing w:after="0"/>
      </w:pPr>
      <w:r>
        <w:separator/>
      </w:r>
    </w:p>
  </w:endnote>
  <w:endnote w:type="continuationSeparator" w:id="0">
    <w:p w14:paraId="65DCAFDF" w14:textId="77777777" w:rsidR="00BF5DE3" w:rsidRDefault="00BF5DE3" w:rsidP="00691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55182" w14:textId="77777777" w:rsidR="00A47775" w:rsidRPr="00CD4F92" w:rsidRDefault="003625A7" w:rsidP="00A1117B">
    <w:pPr>
      <w:tabs>
        <w:tab w:val="center" w:pos="4550"/>
        <w:tab w:val="left" w:pos="5818"/>
      </w:tabs>
      <w:ind w:right="260"/>
      <w:jc w:val="right"/>
    </w:pPr>
    <w:r w:rsidRPr="00CD4F92">
      <w:rPr>
        <w:noProof/>
        <w:color w:val="037394"/>
        <w:sz w:val="18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3BB972F" wp14:editId="4EA3A3AA">
              <wp:simplePos x="0" y="0"/>
              <wp:positionH relativeFrom="column">
                <wp:posOffset>-45720</wp:posOffset>
              </wp:positionH>
              <wp:positionV relativeFrom="paragraph">
                <wp:posOffset>-37465</wp:posOffset>
              </wp:positionV>
              <wp:extent cx="5895975" cy="27622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27998" w14:textId="411CE51B" w:rsidR="001E07CC" w:rsidRPr="003625A7" w:rsidRDefault="00DA5D44">
                          <w:pPr>
                            <w:rPr>
                              <w:color w:val="037394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37394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37394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>
                            <w:rPr>
                              <w:color w:val="037394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242B3">
                            <w:rPr>
                              <w:noProof/>
                              <w:color w:val="037394"/>
                              <w:sz w:val="16"/>
                              <w:szCs w:val="16"/>
                            </w:rPr>
                            <w:t>20260210 Álláshirdetés - takarító</w:t>
                          </w:r>
                          <w:r>
                            <w:rPr>
                              <w:color w:val="037394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B972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-3.6pt;margin-top:-2.95pt;width:464.25pt;height:2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" filled="f" stroked="f">
              <v:textbox>
                <w:txbxContent>
                  <w:p w14:paraId="3A827998" w14:textId="411CE51B" w:rsidR="001E07CC" w:rsidRPr="003625A7" w:rsidRDefault="00DA5D44">
                    <w:pPr>
                      <w:rPr>
                        <w:color w:val="037394"/>
                        <w:sz w:val="16"/>
                        <w:szCs w:val="16"/>
                      </w:rPr>
                    </w:pPr>
                    <w:r>
                      <w:rPr>
                        <w:color w:val="037394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37394"/>
                        <w:sz w:val="16"/>
                        <w:szCs w:val="16"/>
                      </w:rPr>
                      <w:instrText xml:space="preserve"> FILENAME \* MERGEFORMAT </w:instrText>
                    </w:r>
                    <w:r>
                      <w:rPr>
                        <w:color w:val="037394"/>
                        <w:sz w:val="16"/>
                        <w:szCs w:val="16"/>
                      </w:rPr>
                      <w:fldChar w:fldCharType="separate"/>
                    </w:r>
                    <w:r w:rsidR="00D242B3">
                      <w:rPr>
                        <w:noProof/>
                        <w:color w:val="037394"/>
                        <w:sz w:val="16"/>
                        <w:szCs w:val="16"/>
                      </w:rPr>
                      <w:t>20260210 Álláshirdetés - takarító</w:t>
                    </w:r>
                    <w:r>
                      <w:rPr>
                        <w:color w:val="037394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117B" w:rsidRPr="00CD4F92">
      <w:rPr>
        <w:noProof/>
        <w:color w:val="037394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CA966F" wp14:editId="54FA0CD2">
              <wp:simplePos x="0" y="0"/>
              <wp:positionH relativeFrom="margin">
                <wp:posOffset>12065</wp:posOffset>
              </wp:positionH>
              <wp:positionV relativeFrom="paragraph">
                <wp:posOffset>-117475</wp:posOffset>
              </wp:positionV>
              <wp:extent cx="6457950" cy="9525"/>
              <wp:effectExtent l="19050" t="19050" r="19050" b="2857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373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91540" id="Egyenes összekötő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-9.25pt" to="509.4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" strokecolor="#037394" strokeweight="2.25pt">
              <v:stroke joinstyle="miter"/>
              <w10:wrap anchorx="margin"/>
            </v:line>
          </w:pict>
        </mc:Fallback>
      </mc:AlternateContent>
    </w:r>
    <w:r w:rsidR="001E07CC" w:rsidRPr="00CD4F92">
      <w:rPr>
        <w:color w:val="037394"/>
        <w:sz w:val="20"/>
      </w:rPr>
      <w:fldChar w:fldCharType="begin"/>
    </w:r>
    <w:r w:rsidR="001E07CC" w:rsidRPr="00CD4F92">
      <w:rPr>
        <w:color w:val="037394"/>
        <w:sz w:val="20"/>
      </w:rPr>
      <w:instrText>PAGE   \* MERGEFORMAT</w:instrText>
    </w:r>
    <w:r w:rsidR="001E07CC" w:rsidRPr="00CD4F92">
      <w:rPr>
        <w:color w:val="037394"/>
        <w:sz w:val="20"/>
      </w:rPr>
      <w:fldChar w:fldCharType="separate"/>
    </w:r>
    <w:r w:rsidR="00575287">
      <w:rPr>
        <w:noProof/>
        <w:color w:val="037394"/>
        <w:sz w:val="20"/>
      </w:rPr>
      <w:t>2</w:t>
    </w:r>
    <w:r w:rsidR="001E07CC" w:rsidRPr="00CD4F92">
      <w:rPr>
        <w:color w:val="037394"/>
        <w:sz w:val="20"/>
      </w:rPr>
      <w:fldChar w:fldCharType="end"/>
    </w:r>
    <w:r w:rsidR="001E07CC" w:rsidRPr="00CD4F92">
      <w:rPr>
        <w:color w:val="037394"/>
        <w:sz w:val="20"/>
      </w:rPr>
      <w:t xml:space="preserve"> | </w:t>
    </w:r>
    <w:r w:rsidR="001E07CC" w:rsidRPr="00CD4F92">
      <w:rPr>
        <w:color w:val="037394"/>
        <w:sz w:val="20"/>
      </w:rPr>
      <w:fldChar w:fldCharType="begin"/>
    </w:r>
    <w:r w:rsidR="001E07CC" w:rsidRPr="00CD4F92">
      <w:rPr>
        <w:color w:val="037394"/>
        <w:sz w:val="20"/>
      </w:rPr>
      <w:instrText>NUMPAGES  \* Arabic  \* MERGEFORMAT</w:instrText>
    </w:r>
    <w:r w:rsidR="001E07CC" w:rsidRPr="00CD4F92">
      <w:rPr>
        <w:color w:val="037394"/>
        <w:sz w:val="20"/>
      </w:rPr>
      <w:fldChar w:fldCharType="separate"/>
    </w:r>
    <w:r w:rsidR="00575287">
      <w:rPr>
        <w:noProof/>
        <w:color w:val="037394"/>
        <w:sz w:val="20"/>
      </w:rPr>
      <w:t>2</w:t>
    </w:r>
    <w:r w:rsidR="001E07CC" w:rsidRPr="00CD4F92">
      <w:rPr>
        <w:color w:val="037394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A412D" w14:textId="77777777" w:rsidR="00BF5DE3" w:rsidRDefault="00BF5DE3" w:rsidP="00691903">
      <w:pPr>
        <w:spacing w:after="0"/>
      </w:pPr>
      <w:r>
        <w:separator/>
      </w:r>
    </w:p>
  </w:footnote>
  <w:footnote w:type="continuationSeparator" w:id="0">
    <w:p w14:paraId="15FCB1D6" w14:textId="77777777" w:rsidR="00BF5DE3" w:rsidRDefault="00BF5DE3" w:rsidP="00691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E306D" w14:textId="77777777" w:rsidR="00691903" w:rsidRDefault="00575287">
    <w:pPr>
      <w:pStyle w:val="lfej"/>
    </w:pPr>
    <w:r>
      <w:rPr>
        <w:noProof/>
      </w:rPr>
      <w:pict w14:anchorId="2B1FF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1.8pt;margin-top:-34.5pt;width:592.75pt;height:839.05pt;z-index:-251657728;mso-position-horizontal-relative:text;mso-position-vertical-relative:text;mso-width-relative:page;mso-height-relative:page">
          <v:imagedata r:id="rId1" o:title="ngsz_dokumentum_fejlec_szines_A4-bankJavito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A88430"/>
    <w:lvl w:ilvl="0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B5125A"/>
    <w:multiLevelType w:val="multilevel"/>
    <w:tmpl w:val="C2885124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60"/>
        </w:tabs>
        <w:ind w:left="851" w:hanging="851"/>
      </w:pPr>
      <w:rPr>
        <w:rFonts w:hint="default"/>
      </w:rPr>
    </w:lvl>
  </w:abstractNum>
  <w:abstractNum w:abstractNumId="2" w15:restartNumberingAfterBreak="0">
    <w:nsid w:val="073817A9"/>
    <w:multiLevelType w:val="hybridMultilevel"/>
    <w:tmpl w:val="C93A3204"/>
    <w:lvl w:ilvl="0" w:tplc="2B20EB0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D6468"/>
    <w:multiLevelType w:val="hybridMultilevel"/>
    <w:tmpl w:val="7666831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213B10"/>
    <w:multiLevelType w:val="hybridMultilevel"/>
    <w:tmpl w:val="04244D50"/>
    <w:lvl w:ilvl="0" w:tplc="92BA73FA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26F89"/>
    <w:multiLevelType w:val="hybridMultilevel"/>
    <w:tmpl w:val="40C8B386"/>
    <w:lvl w:ilvl="0" w:tplc="C39E04A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C34D8"/>
    <w:multiLevelType w:val="hybridMultilevel"/>
    <w:tmpl w:val="52829E0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92BA73FA">
      <w:start w:val="1"/>
      <w:numFmt w:val="lowerLetter"/>
      <w:lvlText w:val="%2)"/>
      <w:lvlJc w:val="left"/>
      <w:pPr>
        <w:tabs>
          <w:tab w:val="num" w:pos="1864"/>
        </w:tabs>
        <w:ind w:left="1864" w:hanging="360"/>
      </w:pPr>
      <w:rPr>
        <w:rFonts w:cs="Times New Roman"/>
        <w:b w:val="0"/>
      </w:rPr>
    </w:lvl>
    <w:lvl w:ilvl="2" w:tplc="8958961C">
      <w:numFmt w:val="bullet"/>
      <w:lvlText w:val="-"/>
      <w:lvlJc w:val="left"/>
      <w:pPr>
        <w:tabs>
          <w:tab w:val="num" w:pos="2764"/>
        </w:tabs>
        <w:ind w:left="2764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7" w15:restartNumberingAfterBreak="0">
    <w:nsid w:val="34A85A2F"/>
    <w:multiLevelType w:val="hybridMultilevel"/>
    <w:tmpl w:val="1BCE1EEC"/>
    <w:lvl w:ilvl="0" w:tplc="AC28F1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color w:val="auto"/>
      </w:rPr>
    </w:lvl>
    <w:lvl w:ilvl="1" w:tplc="92BA7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8958961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833F28"/>
    <w:multiLevelType w:val="hybridMultilevel"/>
    <w:tmpl w:val="40C8B386"/>
    <w:lvl w:ilvl="0" w:tplc="C39E04A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31317"/>
    <w:multiLevelType w:val="hybridMultilevel"/>
    <w:tmpl w:val="3F0AC27C"/>
    <w:lvl w:ilvl="0" w:tplc="FB16FD80">
      <w:start w:val="1"/>
      <w:numFmt w:val="lowerLetter"/>
      <w:pStyle w:val="Stlus11ptFeketeSorkizrtUtna6pt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AA323B"/>
    <w:multiLevelType w:val="hybridMultilevel"/>
    <w:tmpl w:val="939C622E"/>
    <w:lvl w:ilvl="0" w:tplc="040E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C97538"/>
    <w:multiLevelType w:val="hybridMultilevel"/>
    <w:tmpl w:val="24A42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03"/>
    <w:rsid w:val="00004F94"/>
    <w:rsid w:val="000158B7"/>
    <w:rsid w:val="000166A4"/>
    <w:rsid w:val="000243D4"/>
    <w:rsid w:val="00036645"/>
    <w:rsid w:val="00043622"/>
    <w:rsid w:val="000436F3"/>
    <w:rsid w:val="000A3089"/>
    <w:rsid w:val="000A3B6A"/>
    <w:rsid w:val="000C04FE"/>
    <w:rsid w:val="000F3263"/>
    <w:rsid w:val="00105E6A"/>
    <w:rsid w:val="00106FBA"/>
    <w:rsid w:val="001109F2"/>
    <w:rsid w:val="001568AD"/>
    <w:rsid w:val="001A6643"/>
    <w:rsid w:val="001C04F2"/>
    <w:rsid w:val="001C6A30"/>
    <w:rsid w:val="001E07CC"/>
    <w:rsid w:val="001E3383"/>
    <w:rsid w:val="00201F93"/>
    <w:rsid w:val="0022325E"/>
    <w:rsid w:val="00225B4F"/>
    <w:rsid w:val="00290F65"/>
    <w:rsid w:val="002A3B5E"/>
    <w:rsid w:val="002B1523"/>
    <w:rsid w:val="002B24D4"/>
    <w:rsid w:val="002C264D"/>
    <w:rsid w:val="002D066E"/>
    <w:rsid w:val="002E3966"/>
    <w:rsid w:val="002E5CCE"/>
    <w:rsid w:val="003625A7"/>
    <w:rsid w:val="00382C3F"/>
    <w:rsid w:val="00393AE6"/>
    <w:rsid w:val="003B6FD3"/>
    <w:rsid w:val="003D0A1C"/>
    <w:rsid w:val="003E1FC9"/>
    <w:rsid w:val="00413AD3"/>
    <w:rsid w:val="0041773F"/>
    <w:rsid w:val="00426378"/>
    <w:rsid w:val="004350D5"/>
    <w:rsid w:val="00445C18"/>
    <w:rsid w:val="00450668"/>
    <w:rsid w:val="00454DFF"/>
    <w:rsid w:val="00462F24"/>
    <w:rsid w:val="00480356"/>
    <w:rsid w:val="00490CB7"/>
    <w:rsid w:val="0049503C"/>
    <w:rsid w:val="004A782A"/>
    <w:rsid w:val="004C3409"/>
    <w:rsid w:val="004D21AC"/>
    <w:rsid w:val="00520B6A"/>
    <w:rsid w:val="00534600"/>
    <w:rsid w:val="005423AA"/>
    <w:rsid w:val="005614ED"/>
    <w:rsid w:val="00563C88"/>
    <w:rsid w:val="00572345"/>
    <w:rsid w:val="00575287"/>
    <w:rsid w:val="0058380E"/>
    <w:rsid w:val="00591820"/>
    <w:rsid w:val="00595705"/>
    <w:rsid w:val="005B5B56"/>
    <w:rsid w:val="00606AF1"/>
    <w:rsid w:val="006178AC"/>
    <w:rsid w:val="00634F4E"/>
    <w:rsid w:val="00636D9F"/>
    <w:rsid w:val="00656629"/>
    <w:rsid w:val="00690BE0"/>
    <w:rsid w:val="00691903"/>
    <w:rsid w:val="006C3F62"/>
    <w:rsid w:val="006C6EE9"/>
    <w:rsid w:val="006D06EC"/>
    <w:rsid w:val="006D1F8F"/>
    <w:rsid w:val="006E0F02"/>
    <w:rsid w:val="007232C4"/>
    <w:rsid w:val="00725830"/>
    <w:rsid w:val="00731BFA"/>
    <w:rsid w:val="00741195"/>
    <w:rsid w:val="00746E89"/>
    <w:rsid w:val="007850C5"/>
    <w:rsid w:val="007A62AC"/>
    <w:rsid w:val="007B1E8B"/>
    <w:rsid w:val="007C7F62"/>
    <w:rsid w:val="007D08E1"/>
    <w:rsid w:val="007D385C"/>
    <w:rsid w:val="007D3967"/>
    <w:rsid w:val="007E45FD"/>
    <w:rsid w:val="007F3D9C"/>
    <w:rsid w:val="0080369B"/>
    <w:rsid w:val="008135DE"/>
    <w:rsid w:val="00826A9B"/>
    <w:rsid w:val="008675BA"/>
    <w:rsid w:val="00884403"/>
    <w:rsid w:val="00895F63"/>
    <w:rsid w:val="008A204F"/>
    <w:rsid w:val="008A4FA6"/>
    <w:rsid w:val="008B21B0"/>
    <w:rsid w:val="008C7542"/>
    <w:rsid w:val="008E32C1"/>
    <w:rsid w:val="008F4963"/>
    <w:rsid w:val="008F4DEA"/>
    <w:rsid w:val="00903BB0"/>
    <w:rsid w:val="009050C0"/>
    <w:rsid w:val="00905BEC"/>
    <w:rsid w:val="009403EF"/>
    <w:rsid w:val="00942B4C"/>
    <w:rsid w:val="00956C97"/>
    <w:rsid w:val="00986BC7"/>
    <w:rsid w:val="009931E4"/>
    <w:rsid w:val="0099751A"/>
    <w:rsid w:val="009A60D8"/>
    <w:rsid w:val="009A761B"/>
    <w:rsid w:val="00A1117B"/>
    <w:rsid w:val="00A25904"/>
    <w:rsid w:val="00A3173C"/>
    <w:rsid w:val="00A44B74"/>
    <w:rsid w:val="00A47775"/>
    <w:rsid w:val="00A5016A"/>
    <w:rsid w:val="00A640AF"/>
    <w:rsid w:val="00A75990"/>
    <w:rsid w:val="00A83104"/>
    <w:rsid w:val="00A90977"/>
    <w:rsid w:val="00A931F1"/>
    <w:rsid w:val="00AB3E53"/>
    <w:rsid w:val="00AC627E"/>
    <w:rsid w:val="00AD513F"/>
    <w:rsid w:val="00AD776F"/>
    <w:rsid w:val="00B277B7"/>
    <w:rsid w:val="00B511A6"/>
    <w:rsid w:val="00B578C2"/>
    <w:rsid w:val="00B837AA"/>
    <w:rsid w:val="00B93A88"/>
    <w:rsid w:val="00BA7340"/>
    <w:rsid w:val="00BC135B"/>
    <w:rsid w:val="00BC3E89"/>
    <w:rsid w:val="00BF0613"/>
    <w:rsid w:val="00BF5DE3"/>
    <w:rsid w:val="00BF5FC0"/>
    <w:rsid w:val="00C04734"/>
    <w:rsid w:val="00C148BE"/>
    <w:rsid w:val="00C3170F"/>
    <w:rsid w:val="00C33343"/>
    <w:rsid w:val="00C62101"/>
    <w:rsid w:val="00C661CB"/>
    <w:rsid w:val="00CB391F"/>
    <w:rsid w:val="00CB4AF6"/>
    <w:rsid w:val="00CC53B4"/>
    <w:rsid w:val="00CD0A77"/>
    <w:rsid w:val="00CD4F92"/>
    <w:rsid w:val="00D10D82"/>
    <w:rsid w:val="00D242B3"/>
    <w:rsid w:val="00D24CBD"/>
    <w:rsid w:val="00D35A32"/>
    <w:rsid w:val="00D44EB2"/>
    <w:rsid w:val="00D500AB"/>
    <w:rsid w:val="00D535EA"/>
    <w:rsid w:val="00DA5D44"/>
    <w:rsid w:val="00DA5F2B"/>
    <w:rsid w:val="00DB6DFA"/>
    <w:rsid w:val="00DD077F"/>
    <w:rsid w:val="00DD0D1F"/>
    <w:rsid w:val="00DD63A2"/>
    <w:rsid w:val="00DF6C37"/>
    <w:rsid w:val="00E073CE"/>
    <w:rsid w:val="00E227E3"/>
    <w:rsid w:val="00E32678"/>
    <w:rsid w:val="00E3353A"/>
    <w:rsid w:val="00E43428"/>
    <w:rsid w:val="00E75E2F"/>
    <w:rsid w:val="00E8188B"/>
    <w:rsid w:val="00E944BA"/>
    <w:rsid w:val="00F00C2B"/>
    <w:rsid w:val="00F1063D"/>
    <w:rsid w:val="00F139D0"/>
    <w:rsid w:val="00F14E8B"/>
    <w:rsid w:val="00F240BA"/>
    <w:rsid w:val="00F33283"/>
    <w:rsid w:val="00F3333C"/>
    <w:rsid w:val="00F3775B"/>
    <w:rsid w:val="00F42627"/>
    <w:rsid w:val="00F7054D"/>
    <w:rsid w:val="00F74C25"/>
    <w:rsid w:val="00F80975"/>
    <w:rsid w:val="00F84F99"/>
    <w:rsid w:val="00F850FC"/>
    <w:rsid w:val="00F937E3"/>
    <w:rsid w:val="00F97AC7"/>
    <w:rsid w:val="00FA12AF"/>
    <w:rsid w:val="00FA3AF6"/>
    <w:rsid w:val="00F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E4D90"/>
  <w15:chartTrackingRefBased/>
  <w15:docId w15:val="{AB9DA1AB-D07F-4FB9-A855-4ACB7BF1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903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Szvegtrzs"/>
    <w:link w:val="Cmsor1Char"/>
    <w:qFormat/>
    <w:rsid w:val="00691903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691903"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qFormat/>
    <w:rsid w:val="00691903"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link w:val="Cmsor4Char"/>
    <w:qFormat/>
    <w:rsid w:val="00691903"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691903"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link w:val="Cmsor6Char"/>
    <w:qFormat/>
    <w:rsid w:val="00691903"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link w:val="Cmsor7Char"/>
    <w:qFormat/>
    <w:rsid w:val="00691903"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link w:val="Cmsor8Char"/>
    <w:qFormat/>
    <w:rsid w:val="0069190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6919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190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91903"/>
  </w:style>
  <w:style w:type="paragraph" w:styleId="llb">
    <w:name w:val="footer"/>
    <w:basedOn w:val="Norml"/>
    <w:link w:val="llbChar"/>
    <w:uiPriority w:val="99"/>
    <w:unhideWhenUsed/>
    <w:rsid w:val="0069190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91903"/>
  </w:style>
  <w:style w:type="character" w:customStyle="1" w:styleId="Cmsor1Char">
    <w:name w:val="Címsor 1 Char"/>
    <w:basedOn w:val="Bekezdsalapbettpusa"/>
    <w:link w:val="Cmsor1"/>
    <w:rsid w:val="00691903"/>
    <w:rPr>
      <w:rFonts w:ascii="Times New Roman" w:eastAsia="Times New Roman" w:hAnsi="Times New Roman" w:cs="Times New Roman"/>
      <w:b/>
      <w:caps/>
      <w:kern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91903"/>
    <w:rPr>
      <w:rFonts w:ascii="Times New Roman" w:eastAsia="Times New Roman" w:hAnsi="Times New Roman" w:cs="Arial"/>
      <w:b/>
      <w:bCs/>
      <w:iCs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691903"/>
    <w:rPr>
      <w:rFonts w:ascii="Times New Roman" w:eastAsia="Times New Roman" w:hAnsi="Times New Roman" w:cs="Arial"/>
      <w:b/>
      <w:bCs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691903"/>
    <w:rPr>
      <w:rFonts w:ascii="Times New Roman" w:eastAsia="Times New Roman" w:hAnsi="Times New Roman" w:cs="Times New Roman"/>
      <w:bCs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691903"/>
    <w:rPr>
      <w:rFonts w:ascii="Times New Roman" w:eastAsia="Times New Roman" w:hAnsi="Times New Roman" w:cs="Times New Roman"/>
      <w:bCs/>
      <w:iCs/>
      <w:sz w:val="23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691903"/>
    <w:rPr>
      <w:rFonts w:ascii="Times New Roman" w:eastAsia="Times New Roman" w:hAnsi="Times New Roman" w:cs="Times New Roman"/>
      <w:bCs/>
      <w:sz w:val="23"/>
      <w:lang w:eastAsia="hu-HU"/>
    </w:rPr>
  </w:style>
  <w:style w:type="character" w:customStyle="1" w:styleId="Cmsor7Char">
    <w:name w:val="Címsor 7 Char"/>
    <w:basedOn w:val="Bekezdsalapbettpusa"/>
    <w:link w:val="Cmsor7"/>
    <w:rsid w:val="00691903"/>
    <w:rPr>
      <w:rFonts w:ascii="Times New Roman" w:eastAsia="Times New Roman" w:hAnsi="Times New Roman" w:cs="Times New Roman"/>
      <w:sz w:val="23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691903"/>
    <w:rPr>
      <w:rFonts w:ascii="Times New Roman" w:eastAsia="Times New Roman" w:hAnsi="Times New Roman" w:cs="Times New Roman"/>
      <w:i/>
      <w:iCs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691903"/>
    <w:rPr>
      <w:rFonts w:ascii="Arial" w:eastAsia="Times New Roman" w:hAnsi="Arial" w:cs="Arial"/>
      <w:lang w:eastAsia="hu-HU"/>
    </w:rPr>
  </w:style>
  <w:style w:type="paragraph" w:styleId="Szvegtrzs">
    <w:name w:val="Body Text"/>
    <w:basedOn w:val="Norml"/>
    <w:link w:val="SzvegtrzsChar"/>
    <w:rsid w:val="00691903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91903"/>
    <w:rPr>
      <w:rFonts w:ascii="Times New Roman" w:eastAsia="Times New Roman" w:hAnsi="Times New Roman" w:cs="Times New Roman"/>
      <w:szCs w:val="20"/>
      <w:lang w:eastAsia="hu-HU"/>
    </w:rPr>
  </w:style>
  <w:style w:type="paragraph" w:styleId="Felsorols">
    <w:name w:val="List Bullet"/>
    <w:basedOn w:val="Norml"/>
    <w:rsid w:val="00691903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37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37AA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rsid w:val="002E5CC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E5CCE"/>
    <w:pPr>
      <w:ind w:left="720"/>
      <w:contextualSpacing/>
    </w:pPr>
  </w:style>
  <w:style w:type="paragraph" w:customStyle="1" w:styleId="Stlus11ptFeketeSorkizrtUtna6pt">
    <w:name w:val="Stílus 11 pt Fekete Sorkizárt Utána:  6 pt"/>
    <w:basedOn w:val="Norml"/>
    <w:rsid w:val="002E5CCE"/>
    <w:pPr>
      <w:numPr>
        <w:numId w:val="6"/>
      </w:numPr>
    </w:pPr>
    <w:rPr>
      <w:color w:val="000000"/>
      <w:szCs w:val="20"/>
    </w:rPr>
  </w:style>
  <w:style w:type="paragraph" w:styleId="Vltozat">
    <w:name w:val="Revision"/>
    <w:hidden/>
    <w:uiPriority w:val="99"/>
    <w:semiHidden/>
    <w:rsid w:val="00606AF1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06A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06AF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AF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6A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6A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shirdetes@ng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Csizmadia Andrea</cp:lastModifiedBy>
  <cp:revision>5</cp:revision>
  <cp:lastPrinted>2026-02-11T08:03:00Z</cp:lastPrinted>
  <dcterms:created xsi:type="dcterms:W3CDTF">2026-02-11T06:03:00Z</dcterms:created>
  <dcterms:modified xsi:type="dcterms:W3CDTF">2026-02-11T08:24:00Z</dcterms:modified>
</cp:coreProperties>
</file>